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4BDC9" w14:textId="77777777" w:rsidR="00D45458" w:rsidRDefault="00D45458" w:rsidP="00F432D3">
      <w:pPr>
        <w:rPr>
          <w:rFonts w:ascii="Arial" w:hAnsi="Arial" w:cs="Arial"/>
          <w:b/>
          <w:color w:val="0D0D0D"/>
          <w:sz w:val="22"/>
          <w:szCs w:val="22"/>
        </w:rPr>
      </w:pPr>
    </w:p>
    <w:p w14:paraId="17D28436" w14:textId="57C71E07" w:rsidR="003E5392" w:rsidRPr="00786509" w:rsidRDefault="005F7A20" w:rsidP="005F7A20">
      <w:pPr>
        <w:pStyle w:val="Standard"/>
        <w:jc w:val="center"/>
        <w:rPr>
          <w:rFonts w:ascii="Arial" w:hAnsi="Arial" w:cs="Arial"/>
          <w:b/>
          <w:color w:val="000000" w:themeColor="text1"/>
        </w:rPr>
      </w:pPr>
      <w:r w:rsidRPr="00786509">
        <w:rPr>
          <w:rFonts w:ascii="Arial" w:hAnsi="Arial" w:cs="Arial"/>
          <w:b/>
          <w:color w:val="000000" w:themeColor="text1"/>
        </w:rPr>
        <w:t>Wymagania dotyczące sprawowania nadzoru inwestorskiego nad realizacją prac rekultywacyjnych dla zadania geologicznego pn. „Przemyśl-10”</w:t>
      </w:r>
    </w:p>
    <w:p w14:paraId="0CD7D7B3" w14:textId="77777777" w:rsidR="005F7A20" w:rsidRPr="00786509" w:rsidRDefault="005F7A20" w:rsidP="005F7A20">
      <w:pPr>
        <w:pStyle w:val="Standard"/>
        <w:jc w:val="center"/>
        <w:rPr>
          <w:rFonts w:ascii="Arial" w:hAnsi="Arial" w:cs="Arial"/>
        </w:rPr>
      </w:pPr>
    </w:p>
    <w:p w14:paraId="0226BA4D" w14:textId="77777777" w:rsidR="00563255" w:rsidRPr="00786509" w:rsidRDefault="004915DD" w:rsidP="004915DD">
      <w:pPr>
        <w:jc w:val="center"/>
        <w:rPr>
          <w:rFonts w:ascii="Arial" w:hAnsi="Arial" w:cs="Arial"/>
          <w:b/>
          <w:color w:val="000000" w:themeColor="text1"/>
        </w:rPr>
      </w:pPr>
      <w:r w:rsidRPr="00786509">
        <w:rPr>
          <w:rFonts w:ascii="Arial" w:hAnsi="Arial" w:cs="Arial"/>
          <w:b/>
          <w:color w:val="000000" w:themeColor="text1"/>
        </w:rPr>
        <w:t>Kosztorys ofertowy</w:t>
      </w:r>
    </w:p>
    <w:p w14:paraId="22C5D5AB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AA2D5B8" w14:textId="77777777" w:rsidR="00BD7583" w:rsidRPr="00707318" w:rsidRDefault="00BD7583" w:rsidP="00BD758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3EDC118" w14:textId="77777777" w:rsidR="004E53B1" w:rsidRPr="004E53B1" w:rsidRDefault="004E53B1" w:rsidP="004E53B1">
      <w:pPr>
        <w:numPr>
          <w:ilvl w:val="0"/>
          <w:numId w:val="6"/>
        </w:numPr>
        <w:spacing w:line="320" w:lineRule="exact"/>
        <w:contextualSpacing/>
        <w:jc w:val="both"/>
        <w:rPr>
          <w:rFonts w:ascii="Arial" w:hAnsi="Arial"/>
          <w:b/>
          <w:sz w:val="22"/>
          <w:u w:val="single"/>
        </w:rPr>
      </w:pPr>
      <w:r w:rsidRPr="004E53B1">
        <w:rPr>
          <w:rFonts w:ascii="Arial" w:hAnsi="Arial"/>
          <w:b/>
          <w:sz w:val="22"/>
          <w:u w:val="single"/>
        </w:rPr>
        <w:t>Sposób przygotowania oferty cenowej i rozliczenia.</w:t>
      </w:r>
    </w:p>
    <w:p w14:paraId="031599FA" w14:textId="77777777" w:rsidR="004E53B1" w:rsidRPr="004E53B1" w:rsidRDefault="004E53B1" w:rsidP="004E53B1">
      <w:pPr>
        <w:spacing w:line="320" w:lineRule="exact"/>
        <w:ind w:left="720"/>
        <w:contextualSpacing/>
        <w:jc w:val="both"/>
        <w:rPr>
          <w:rFonts w:ascii="Arial" w:hAnsi="Arial"/>
          <w:sz w:val="22"/>
          <w:u w:val="single"/>
        </w:rPr>
      </w:pPr>
    </w:p>
    <w:tbl>
      <w:tblPr>
        <w:tblStyle w:val="Tabela-Siatka2"/>
        <w:tblW w:w="4999" w:type="pct"/>
        <w:jc w:val="center"/>
        <w:tblLook w:val="04A0" w:firstRow="1" w:lastRow="0" w:firstColumn="1" w:lastColumn="0" w:noHBand="0" w:noVBand="1"/>
      </w:tblPr>
      <w:tblGrid>
        <w:gridCol w:w="591"/>
        <w:gridCol w:w="1970"/>
        <w:gridCol w:w="1252"/>
        <w:gridCol w:w="1473"/>
        <w:gridCol w:w="1297"/>
        <w:gridCol w:w="913"/>
        <w:gridCol w:w="1564"/>
      </w:tblGrid>
      <w:tr w:rsidR="005F7A20" w:rsidRPr="005F7A20" w14:paraId="0940BFFE" w14:textId="77777777" w:rsidTr="00075FAA">
        <w:trPr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272788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2445A7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Element rozliczeniowy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90E8D1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Szacowana liczba dni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4068E7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Stawka jednostkowa /netto zł/dzień/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052AA1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412B9E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Stawka VAT</w:t>
            </w:r>
          </w:p>
          <w:p w14:paraId="4D333107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/%/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ECB136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Cena</w:t>
            </w:r>
          </w:p>
          <w:p w14:paraId="76572C05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(brutto)</w:t>
            </w:r>
          </w:p>
        </w:tc>
      </w:tr>
      <w:tr w:rsidR="005F7A20" w:rsidRPr="005F7A20" w14:paraId="7003F1BD" w14:textId="77777777" w:rsidTr="00075FAA">
        <w:trPr>
          <w:jc w:val="center"/>
        </w:trPr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236A3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C6CA02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406A71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406857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C = A x B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F8BAE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CE3CEB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E = C + C x D</w:t>
            </w:r>
          </w:p>
        </w:tc>
      </w:tr>
      <w:tr w:rsidR="005F7A20" w:rsidRPr="005F7A20" w14:paraId="2B9EB845" w14:textId="77777777" w:rsidTr="00075FAA">
        <w:trPr>
          <w:trHeight w:val="48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5DCEDA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57050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Prowadzenie nadzoru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429536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A20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24E4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046F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CB5" w14:textId="77777777" w:rsidR="005F7A20" w:rsidRPr="005F7A20" w:rsidRDefault="005F7A20" w:rsidP="00075FA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BA8" w14:textId="77777777" w:rsidR="005F7A20" w:rsidRPr="005F7A20" w:rsidRDefault="005F7A20" w:rsidP="00075F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bookmarkStart w:id="0" w:name="_GoBack"/>
        <w:bookmarkEnd w:id="0"/>
      </w:tr>
    </w:tbl>
    <w:p w14:paraId="6EC0C0CB" w14:textId="77777777" w:rsidR="004E53B1" w:rsidRPr="004E53B1" w:rsidRDefault="004E53B1" w:rsidP="004E53B1">
      <w:pPr>
        <w:spacing w:line="320" w:lineRule="exact"/>
        <w:jc w:val="both"/>
        <w:rPr>
          <w:rFonts w:ascii="Arial" w:hAnsi="Arial"/>
          <w:sz w:val="22"/>
        </w:rPr>
      </w:pPr>
    </w:p>
    <w:p w14:paraId="56A9066A" w14:textId="77777777" w:rsidR="005F7A20" w:rsidRPr="005F7A20" w:rsidRDefault="005F7A20" w:rsidP="005F7A20">
      <w:pPr>
        <w:spacing w:line="320" w:lineRule="exact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6804A6" w14:textId="77777777" w:rsidR="005F7A20" w:rsidRPr="005F7A20" w:rsidRDefault="005F7A20" w:rsidP="005F7A20">
      <w:pPr>
        <w:spacing w:line="320" w:lineRule="exac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F7A20">
        <w:rPr>
          <w:rFonts w:ascii="Arial" w:hAnsi="Arial" w:cs="Arial"/>
          <w:b/>
          <w:color w:val="000000" w:themeColor="text1"/>
          <w:sz w:val="22"/>
          <w:szCs w:val="22"/>
        </w:rPr>
        <w:t>WAŻNE:</w:t>
      </w:r>
      <w:r w:rsidRPr="005F7A20">
        <w:rPr>
          <w:rFonts w:ascii="Arial" w:hAnsi="Arial" w:cs="Arial"/>
          <w:color w:val="000000" w:themeColor="text1"/>
          <w:sz w:val="22"/>
          <w:szCs w:val="22"/>
        </w:rPr>
        <w:t xml:space="preserve"> Podana ilości szacowanych dni do prowadzenia nadzoru ma charakter orientacyjny, na etapie realizacji zadania może ulec zmianie. </w:t>
      </w:r>
    </w:p>
    <w:p w14:paraId="0A871C9D" w14:textId="77777777" w:rsidR="005F7A20" w:rsidRPr="005F7A20" w:rsidRDefault="005F7A20" w:rsidP="005F7A20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C61715F" w14:textId="77777777" w:rsidR="005F7A20" w:rsidRPr="005F7A20" w:rsidRDefault="005F7A20" w:rsidP="005F7A20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F7A20">
        <w:rPr>
          <w:rFonts w:ascii="Arial" w:hAnsi="Arial" w:cs="Arial"/>
          <w:color w:val="000000" w:themeColor="text1"/>
          <w:sz w:val="22"/>
          <w:szCs w:val="22"/>
        </w:rPr>
        <w:t>Stawka jednostkowa netto x 75 dni = wartość netto</w:t>
      </w:r>
    </w:p>
    <w:p w14:paraId="41474E82" w14:textId="77777777" w:rsidR="005F7A20" w:rsidRPr="005F7A20" w:rsidRDefault="005F7A20" w:rsidP="005F7A20">
      <w:pPr>
        <w:spacing w:line="320" w:lineRule="exact"/>
        <w:jc w:val="both"/>
        <w:rPr>
          <w:rFonts w:ascii="Arial" w:hAnsi="Arial"/>
          <w:sz w:val="22"/>
        </w:rPr>
      </w:pPr>
    </w:p>
    <w:p w14:paraId="679BBAF3" w14:textId="77777777" w:rsidR="005F7A20" w:rsidRPr="005F7A20" w:rsidRDefault="005F7A20" w:rsidP="005F7A20">
      <w:pPr>
        <w:spacing w:line="320" w:lineRule="exact"/>
        <w:jc w:val="both"/>
        <w:rPr>
          <w:rFonts w:ascii="Arial" w:hAnsi="Arial"/>
          <w:b/>
          <w:sz w:val="22"/>
        </w:rPr>
      </w:pPr>
      <w:r w:rsidRPr="005F7A20">
        <w:rPr>
          <w:rFonts w:ascii="Arial" w:hAnsi="Arial"/>
          <w:b/>
          <w:bCs/>
          <w:sz w:val="22"/>
        </w:rPr>
        <w:t xml:space="preserve">Zamawiający realizuje przyjętą, opublikowaną i udostępnioną publicznie Politykę Energetyczną poprzez wspieranie działań dla zakupu energooszczędnych produktów </w:t>
      </w:r>
      <w:r w:rsidRPr="005F7A20">
        <w:rPr>
          <w:rFonts w:ascii="Arial" w:hAnsi="Arial"/>
          <w:b/>
          <w:bCs/>
          <w:sz w:val="22"/>
        </w:rPr>
        <w:br/>
        <w:t>i usług, oraz projektów na rzecz poprawy wyniku energetycznego</w:t>
      </w:r>
      <w:r w:rsidRPr="005F7A20">
        <w:rPr>
          <w:rFonts w:ascii="Arial" w:hAnsi="Arial"/>
          <w:b/>
          <w:sz w:val="22"/>
        </w:rPr>
        <w:t>.</w:t>
      </w:r>
    </w:p>
    <w:p w14:paraId="2F817F0C" w14:textId="77777777" w:rsidR="004E53B1" w:rsidRPr="004E53B1" w:rsidRDefault="004E53B1" w:rsidP="004E53B1">
      <w:pPr>
        <w:spacing w:line="360" w:lineRule="auto"/>
        <w:rPr>
          <w:rFonts w:ascii="Arial" w:hAnsi="Arial" w:cs="Arial"/>
          <w:sz w:val="22"/>
          <w:szCs w:val="22"/>
        </w:rPr>
      </w:pPr>
    </w:p>
    <w:p w14:paraId="15F3C9E0" w14:textId="77777777" w:rsidR="004E53B1" w:rsidRPr="004E53B1" w:rsidRDefault="004E53B1" w:rsidP="004E53B1">
      <w:pPr>
        <w:spacing w:line="360" w:lineRule="auto"/>
        <w:rPr>
          <w:rFonts w:ascii="Arial" w:hAnsi="Arial"/>
          <w:sz w:val="22"/>
        </w:rPr>
      </w:pPr>
    </w:p>
    <w:p w14:paraId="44945A09" w14:textId="77777777" w:rsidR="00DA14D7" w:rsidRPr="00707318" w:rsidRDefault="00DA14D7" w:rsidP="00E873A4">
      <w:pPr>
        <w:pStyle w:val="Standard"/>
        <w:rPr>
          <w:rFonts w:ascii="Arial" w:hAnsi="Arial" w:cs="Arial"/>
          <w:sz w:val="22"/>
          <w:szCs w:val="22"/>
        </w:rPr>
      </w:pPr>
    </w:p>
    <w:sectPr w:rsidR="00DA14D7" w:rsidRPr="00707318" w:rsidSect="00E15379">
      <w:footerReference w:type="default" r:id="rId7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9A677" w14:textId="77777777" w:rsidR="00BE338D" w:rsidRDefault="00BE338D" w:rsidP="00613D2E">
      <w:r>
        <w:separator/>
      </w:r>
    </w:p>
  </w:endnote>
  <w:endnote w:type="continuationSeparator" w:id="0">
    <w:p w14:paraId="192A1C4A" w14:textId="77777777" w:rsidR="00BE338D" w:rsidRDefault="00BE338D" w:rsidP="0061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11442345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F944B52" w14:textId="77777777" w:rsidR="00E15379" w:rsidRDefault="00E15379" w:rsidP="00E873A4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71A3034" w14:textId="21F7FD4A" w:rsidR="00613D2E" w:rsidRPr="00E15379" w:rsidRDefault="00E15379" w:rsidP="00E1537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537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75FA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1537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75FA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C27A1" w14:textId="77777777" w:rsidR="00BE338D" w:rsidRDefault="00BE338D" w:rsidP="00613D2E">
      <w:r>
        <w:separator/>
      </w:r>
    </w:p>
  </w:footnote>
  <w:footnote w:type="continuationSeparator" w:id="0">
    <w:p w14:paraId="2DAFCED8" w14:textId="77777777" w:rsidR="00BE338D" w:rsidRDefault="00BE338D" w:rsidP="0061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C9C"/>
    <w:multiLevelType w:val="hybridMultilevel"/>
    <w:tmpl w:val="74DC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5B2"/>
    <w:multiLevelType w:val="hybridMultilevel"/>
    <w:tmpl w:val="C13255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B3091E"/>
    <w:multiLevelType w:val="hybridMultilevel"/>
    <w:tmpl w:val="C4F689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7677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BA86AD3"/>
    <w:multiLevelType w:val="multilevel"/>
    <w:tmpl w:val="E1F28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5" w15:restartNumberingAfterBreak="0">
    <w:nsid w:val="0DDD16DA"/>
    <w:multiLevelType w:val="multilevel"/>
    <w:tmpl w:val="C5CA623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" w15:restartNumberingAfterBreak="0">
    <w:nsid w:val="0F777E4B"/>
    <w:multiLevelType w:val="hybridMultilevel"/>
    <w:tmpl w:val="3662BFA6"/>
    <w:lvl w:ilvl="0" w:tplc="3B6E6F08">
      <w:start w:val="1"/>
      <w:numFmt w:val="decimal"/>
      <w:lvlText w:val="%1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0F1AA8CE">
      <w:start w:val="1"/>
      <w:numFmt w:val="decimal"/>
      <w:lvlText w:val="%2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8DDA77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9A2ECE"/>
    <w:multiLevelType w:val="hybridMultilevel"/>
    <w:tmpl w:val="642A2C8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0D68D6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" w15:restartNumberingAfterBreak="0">
    <w:nsid w:val="105D0370"/>
    <w:multiLevelType w:val="hybridMultilevel"/>
    <w:tmpl w:val="3138B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62B6"/>
    <w:multiLevelType w:val="hybridMultilevel"/>
    <w:tmpl w:val="7A662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80C16"/>
    <w:multiLevelType w:val="hybridMultilevel"/>
    <w:tmpl w:val="CF2C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D59B0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3" w15:restartNumberingAfterBreak="0">
    <w:nsid w:val="1CF10AD5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0981931"/>
    <w:multiLevelType w:val="hybridMultilevel"/>
    <w:tmpl w:val="391A23DA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20AC308E"/>
    <w:multiLevelType w:val="hybridMultilevel"/>
    <w:tmpl w:val="C276DD9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C8526BC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7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4469B"/>
    <w:multiLevelType w:val="hybridMultilevel"/>
    <w:tmpl w:val="5BC626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1E2E7C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0" w15:restartNumberingAfterBreak="0">
    <w:nsid w:val="32720F3A"/>
    <w:multiLevelType w:val="hybridMultilevel"/>
    <w:tmpl w:val="B9569C30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629112F"/>
    <w:multiLevelType w:val="hybridMultilevel"/>
    <w:tmpl w:val="7D54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04BC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3" w15:restartNumberingAfterBreak="0">
    <w:nsid w:val="3A033D28"/>
    <w:multiLevelType w:val="hybridMultilevel"/>
    <w:tmpl w:val="CA383EE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D2331F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DD55D7F"/>
    <w:multiLevelType w:val="hybridMultilevel"/>
    <w:tmpl w:val="10364E54"/>
    <w:lvl w:ilvl="0" w:tplc="31BE9F4C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9A98605A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F7D68C0"/>
    <w:multiLevelType w:val="hybridMultilevel"/>
    <w:tmpl w:val="C3F0690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C121FE0"/>
    <w:multiLevelType w:val="hybridMultilevel"/>
    <w:tmpl w:val="FA04021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50226148"/>
    <w:multiLevelType w:val="hybridMultilevel"/>
    <w:tmpl w:val="95381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3175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0" w15:restartNumberingAfterBreak="0">
    <w:nsid w:val="52BE1333"/>
    <w:multiLevelType w:val="hybridMultilevel"/>
    <w:tmpl w:val="7EBC5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E263D"/>
    <w:multiLevelType w:val="hybridMultilevel"/>
    <w:tmpl w:val="6AFE03D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16274C"/>
    <w:multiLevelType w:val="hybridMultilevel"/>
    <w:tmpl w:val="A4281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C777E"/>
    <w:multiLevelType w:val="multilevel"/>
    <w:tmpl w:val="A34C13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4" w15:restartNumberingAfterBreak="0">
    <w:nsid w:val="734D2F50"/>
    <w:multiLevelType w:val="hybridMultilevel"/>
    <w:tmpl w:val="A300C49C"/>
    <w:lvl w:ilvl="0" w:tplc="D04810EE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49245D9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6" w15:restartNumberingAfterBreak="0">
    <w:nsid w:val="7560360D"/>
    <w:multiLevelType w:val="hybridMultilevel"/>
    <w:tmpl w:val="C324BC0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8040AE"/>
    <w:multiLevelType w:val="hybridMultilevel"/>
    <w:tmpl w:val="47B8B6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845A6C"/>
    <w:multiLevelType w:val="hybridMultilevel"/>
    <w:tmpl w:val="6CF4675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1B3062"/>
    <w:multiLevelType w:val="hybridMultilevel"/>
    <w:tmpl w:val="BF84CB94"/>
    <w:lvl w:ilvl="0" w:tplc="6E0AED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FC04823"/>
    <w:multiLevelType w:val="hybridMultilevel"/>
    <w:tmpl w:val="AB28AAA2"/>
    <w:lvl w:ilvl="0" w:tplc="8AE04726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8"/>
  </w:num>
  <w:num w:numId="4">
    <w:abstractNumId w:val="12"/>
  </w:num>
  <w:num w:numId="5">
    <w:abstractNumId w:val="29"/>
  </w:num>
  <w:num w:numId="6">
    <w:abstractNumId w:val="33"/>
  </w:num>
  <w:num w:numId="7">
    <w:abstractNumId w:val="3"/>
  </w:num>
  <w:num w:numId="8">
    <w:abstractNumId w:val="13"/>
  </w:num>
  <w:num w:numId="9">
    <w:abstractNumId w:val="19"/>
  </w:num>
  <w:num w:numId="10">
    <w:abstractNumId w:val="40"/>
  </w:num>
  <w:num w:numId="11">
    <w:abstractNumId w:val="5"/>
  </w:num>
  <w:num w:numId="12">
    <w:abstractNumId w:val="34"/>
  </w:num>
  <w:num w:numId="13">
    <w:abstractNumId w:val="25"/>
  </w:num>
  <w:num w:numId="14">
    <w:abstractNumId w:val="6"/>
  </w:num>
  <w:num w:numId="15">
    <w:abstractNumId w:val="39"/>
  </w:num>
  <w:num w:numId="16">
    <w:abstractNumId w:val="14"/>
  </w:num>
  <w:num w:numId="17">
    <w:abstractNumId w:val="21"/>
  </w:num>
  <w:num w:numId="18">
    <w:abstractNumId w:val="17"/>
  </w:num>
  <w:num w:numId="19">
    <w:abstractNumId w:val="18"/>
  </w:num>
  <w:num w:numId="20">
    <w:abstractNumId w:val="38"/>
  </w:num>
  <w:num w:numId="21">
    <w:abstractNumId w:val="11"/>
  </w:num>
  <w:num w:numId="22">
    <w:abstractNumId w:val="4"/>
  </w:num>
  <w:num w:numId="23">
    <w:abstractNumId w:val="26"/>
  </w:num>
  <w:num w:numId="24">
    <w:abstractNumId w:val="37"/>
  </w:num>
  <w:num w:numId="25">
    <w:abstractNumId w:val="35"/>
  </w:num>
  <w:num w:numId="26">
    <w:abstractNumId w:val="16"/>
  </w:num>
  <w:num w:numId="27">
    <w:abstractNumId w:val="0"/>
  </w:num>
  <w:num w:numId="28">
    <w:abstractNumId w:val="1"/>
  </w:num>
  <w:num w:numId="29">
    <w:abstractNumId w:val="28"/>
  </w:num>
  <w:num w:numId="30">
    <w:abstractNumId w:val="36"/>
  </w:num>
  <w:num w:numId="31">
    <w:abstractNumId w:val="30"/>
  </w:num>
  <w:num w:numId="32">
    <w:abstractNumId w:val="20"/>
  </w:num>
  <w:num w:numId="33">
    <w:abstractNumId w:val="15"/>
  </w:num>
  <w:num w:numId="34">
    <w:abstractNumId w:val="23"/>
  </w:num>
  <w:num w:numId="35">
    <w:abstractNumId w:val="10"/>
  </w:num>
  <w:num w:numId="36">
    <w:abstractNumId w:val="27"/>
  </w:num>
  <w:num w:numId="37">
    <w:abstractNumId w:val="32"/>
  </w:num>
  <w:num w:numId="38">
    <w:abstractNumId w:val="2"/>
  </w:num>
  <w:num w:numId="39">
    <w:abstractNumId w:val="7"/>
  </w:num>
  <w:num w:numId="40">
    <w:abstractNumId w:val="3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F0"/>
    <w:rsid w:val="000143ED"/>
    <w:rsid w:val="0002018B"/>
    <w:rsid w:val="00031353"/>
    <w:rsid w:val="000458FC"/>
    <w:rsid w:val="00075FAA"/>
    <w:rsid w:val="000A2793"/>
    <w:rsid w:val="000C60A7"/>
    <w:rsid w:val="00151AFA"/>
    <w:rsid w:val="00156AEE"/>
    <w:rsid w:val="0016364F"/>
    <w:rsid w:val="0018484B"/>
    <w:rsid w:val="001B3B9D"/>
    <w:rsid w:val="001F093E"/>
    <w:rsid w:val="001F4FB6"/>
    <w:rsid w:val="00205376"/>
    <w:rsid w:val="00213AF0"/>
    <w:rsid w:val="00231D71"/>
    <w:rsid w:val="00231FD4"/>
    <w:rsid w:val="002C09FF"/>
    <w:rsid w:val="002C3A76"/>
    <w:rsid w:val="002D0B04"/>
    <w:rsid w:val="002F75D8"/>
    <w:rsid w:val="00306860"/>
    <w:rsid w:val="00333879"/>
    <w:rsid w:val="00340CC8"/>
    <w:rsid w:val="003410C8"/>
    <w:rsid w:val="00341C06"/>
    <w:rsid w:val="0035350E"/>
    <w:rsid w:val="00361D0E"/>
    <w:rsid w:val="00377587"/>
    <w:rsid w:val="00377618"/>
    <w:rsid w:val="00382C21"/>
    <w:rsid w:val="003871D4"/>
    <w:rsid w:val="00391B4C"/>
    <w:rsid w:val="003E5392"/>
    <w:rsid w:val="004739D0"/>
    <w:rsid w:val="004915DD"/>
    <w:rsid w:val="004C3F51"/>
    <w:rsid w:val="004E53B1"/>
    <w:rsid w:val="004E7F83"/>
    <w:rsid w:val="004F374D"/>
    <w:rsid w:val="004F39D1"/>
    <w:rsid w:val="005128D5"/>
    <w:rsid w:val="005241EC"/>
    <w:rsid w:val="00534836"/>
    <w:rsid w:val="0054251E"/>
    <w:rsid w:val="00547006"/>
    <w:rsid w:val="00560139"/>
    <w:rsid w:val="00563255"/>
    <w:rsid w:val="00592A03"/>
    <w:rsid w:val="005A12D1"/>
    <w:rsid w:val="005A2489"/>
    <w:rsid w:val="005A5F0D"/>
    <w:rsid w:val="005E4457"/>
    <w:rsid w:val="005F7A20"/>
    <w:rsid w:val="00613D2E"/>
    <w:rsid w:val="00623D30"/>
    <w:rsid w:val="00627949"/>
    <w:rsid w:val="0065185C"/>
    <w:rsid w:val="006611FE"/>
    <w:rsid w:val="006C400D"/>
    <w:rsid w:val="006E25BB"/>
    <w:rsid w:val="00706524"/>
    <w:rsid w:val="00707318"/>
    <w:rsid w:val="007341D4"/>
    <w:rsid w:val="00740B52"/>
    <w:rsid w:val="00754CE4"/>
    <w:rsid w:val="00765E33"/>
    <w:rsid w:val="00775157"/>
    <w:rsid w:val="00786509"/>
    <w:rsid w:val="00801DF0"/>
    <w:rsid w:val="008073AB"/>
    <w:rsid w:val="0082620F"/>
    <w:rsid w:val="00826C0D"/>
    <w:rsid w:val="00831574"/>
    <w:rsid w:val="008334E8"/>
    <w:rsid w:val="00841E75"/>
    <w:rsid w:val="0088017D"/>
    <w:rsid w:val="008B5F77"/>
    <w:rsid w:val="008D2476"/>
    <w:rsid w:val="008F232B"/>
    <w:rsid w:val="009175D2"/>
    <w:rsid w:val="0093741A"/>
    <w:rsid w:val="009451EE"/>
    <w:rsid w:val="00946412"/>
    <w:rsid w:val="00950DCE"/>
    <w:rsid w:val="009871B9"/>
    <w:rsid w:val="009B15FD"/>
    <w:rsid w:val="00A15D63"/>
    <w:rsid w:val="00A211F4"/>
    <w:rsid w:val="00A87CF2"/>
    <w:rsid w:val="00AB2DCA"/>
    <w:rsid w:val="00AC1FD9"/>
    <w:rsid w:val="00AE33C7"/>
    <w:rsid w:val="00B0174C"/>
    <w:rsid w:val="00B01F89"/>
    <w:rsid w:val="00B02B2D"/>
    <w:rsid w:val="00B158F7"/>
    <w:rsid w:val="00B1652C"/>
    <w:rsid w:val="00B4130D"/>
    <w:rsid w:val="00B517A9"/>
    <w:rsid w:val="00B975D7"/>
    <w:rsid w:val="00BD7583"/>
    <w:rsid w:val="00BE1D31"/>
    <w:rsid w:val="00BE338D"/>
    <w:rsid w:val="00C14DE6"/>
    <w:rsid w:val="00C21CCC"/>
    <w:rsid w:val="00C23009"/>
    <w:rsid w:val="00C323C1"/>
    <w:rsid w:val="00C66880"/>
    <w:rsid w:val="00CC70F9"/>
    <w:rsid w:val="00CC71F0"/>
    <w:rsid w:val="00CD3F04"/>
    <w:rsid w:val="00CE550A"/>
    <w:rsid w:val="00CE6E46"/>
    <w:rsid w:val="00D01E1E"/>
    <w:rsid w:val="00D106A3"/>
    <w:rsid w:val="00D14CA7"/>
    <w:rsid w:val="00D151BC"/>
    <w:rsid w:val="00D16DAC"/>
    <w:rsid w:val="00D20FCE"/>
    <w:rsid w:val="00D27C85"/>
    <w:rsid w:val="00D41C8E"/>
    <w:rsid w:val="00D45458"/>
    <w:rsid w:val="00D45FA3"/>
    <w:rsid w:val="00D50E70"/>
    <w:rsid w:val="00D52013"/>
    <w:rsid w:val="00D531A3"/>
    <w:rsid w:val="00D60D03"/>
    <w:rsid w:val="00D73190"/>
    <w:rsid w:val="00D81A25"/>
    <w:rsid w:val="00D84ECC"/>
    <w:rsid w:val="00D96BA3"/>
    <w:rsid w:val="00DA14D7"/>
    <w:rsid w:val="00DD197F"/>
    <w:rsid w:val="00DF38B8"/>
    <w:rsid w:val="00E15379"/>
    <w:rsid w:val="00E37F20"/>
    <w:rsid w:val="00E40F37"/>
    <w:rsid w:val="00E53AA1"/>
    <w:rsid w:val="00E5657F"/>
    <w:rsid w:val="00E676CE"/>
    <w:rsid w:val="00E70AFD"/>
    <w:rsid w:val="00E7509F"/>
    <w:rsid w:val="00E873A4"/>
    <w:rsid w:val="00E924AE"/>
    <w:rsid w:val="00ED7181"/>
    <w:rsid w:val="00F0732D"/>
    <w:rsid w:val="00F22046"/>
    <w:rsid w:val="00F31EF5"/>
    <w:rsid w:val="00F432D3"/>
    <w:rsid w:val="00F70DBD"/>
    <w:rsid w:val="00F73F9F"/>
    <w:rsid w:val="00F80597"/>
    <w:rsid w:val="00F8547D"/>
    <w:rsid w:val="00F91DDC"/>
    <w:rsid w:val="00FA314F"/>
    <w:rsid w:val="00FA35D4"/>
    <w:rsid w:val="00FD767F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6BE2"/>
  <w15:docId w15:val="{C2E723E1-5582-4926-B75C-4015E342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5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bszartekstu">
    <w:name w:val="Obszar tekstu"/>
    <w:basedOn w:val="Standard"/>
    <w:rsid w:val="003E5392"/>
    <w:pPr>
      <w:jc w:val="both"/>
    </w:pPr>
  </w:style>
  <w:style w:type="paragraph" w:customStyle="1" w:styleId="pkt">
    <w:name w:val="pkt"/>
    <w:basedOn w:val="Normalny"/>
    <w:rsid w:val="003E5392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3E5392"/>
    <w:pPr>
      <w:widowControl w:val="0"/>
      <w:suppressAutoHyphens/>
    </w:pPr>
  </w:style>
  <w:style w:type="character" w:customStyle="1" w:styleId="TekstpodstawowyZnak">
    <w:name w:val="Tekst podstawowy Znak"/>
    <w:basedOn w:val="Domylnaczcionkaakapitu"/>
    <w:link w:val="Tekstpodstawowy"/>
    <w:rsid w:val="003E53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rsid w:val="003E5392"/>
    <w:pPr>
      <w:suppressAutoHyphens/>
      <w:jc w:val="both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F75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F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F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F3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3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B975D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Domylnaczcionkaakapitu"/>
    <w:uiPriority w:val="99"/>
    <w:rsid w:val="00B975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B975D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5F7A2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waw2329</dc:creator>
  <cp:lastModifiedBy>Flint Beata</cp:lastModifiedBy>
  <cp:revision>10</cp:revision>
  <cp:lastPrinted>2024-07-16T15:11:00Z</cp:lastPrinted>
  <dcterms:created xsi:type="dcterms:W3CDTF">2022-11-29T08:46:00Z</dcterms:created>
  <dcterms:modified xsi:type="dcterms:W3CDTF">2026-03-16T13:22:00Z</dcterms:modified>
</cp:coreProperties>
</file>